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D33907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D33907">
        <w:t>EL-i vastavusdeklaratsioon</w:t>
      </w:r>
    </w:p>
    <w:bookmarkEnd w:id="0"/>
    <w:bookmarkEnd w:id="1"/>
    <w:bookmarkEnd w:id="2"/>
    <w:bookmarkEnd w:id="3"/>
    <w:p w14:paraId="31526570" w14:textId="77777777" w:rsidR="00293622" w:rsidRPr="00D33907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D33907" w:rsidRDefault="001E7DF8">
      <w:pPr>
        <w:spacing w:line="0" w:lineRule="atLeast"/>
        <w:jc w:val="both"/>
        <w:rPr>
          <w:b/>
          <w:sz w:val="20"/>
        </w:rPr>
      </w:pPr>
      <w:r w:rsidRPr="00D33907">
        <w:rPr>
          <w:b/>
          <w:sz w:val="20"/>
        </w:rPr>
        <w:t>Tootja:</w:t>
      </w:r>
    </w:p>
    <w:p w14:paraId="413C55DB" w14:textId="32BA4B16" w:rsidR="00F62536" w:rsidRPr="00D33907" w:rsidRDefault="001E7DF8" w:rsidP="00D33907">
      <w:pPr>
        <w:spacing w:line="0" w:lineRule="atLeast"/>
        <w:ind w:leftChars="200" w:left="480"/>
        <w:jc w:val="both"/>
        <w:rPr>
          <w:sz w:val="20"/>
        </w:rPr>
      </w:pPr>
      <w:r w:rsidRPr="00D33907">
        <w:rPr>
          <w:b/>
          <w:sz w:val="20"/>
        </w:rPr>
        <w:t xml:space="preserve">Nimi: </w:t>
      </w:r>
      <w:r w:rsidRPr="00D33907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D33907">
        <w:rPr>
          <w:sz w:val="20"/>
        </w:rPr>
        <w:instrText xml:space="preserve"> FORMTEXT </w:instrText>
      </w:r>
      <w:r w:rsidRPr="00D33907">
        <w:rPr>
          <w:sz w:val="20"/>
        </w:rPr>
      </w:r>
      <w:r w:rsidRPr="00D33907">
        <w:rPr>
          <w:sz w:val="20"/>
        </w:rPr>
        <w:fldChar w:fldCharType="separate"/>
      </w:r>
      <w:r w:rsidRPr="00D33907">
        <w:rPr>
          <w:sz w:val="20"/>
        </w:rPr>
        <w:t>Xiaomi Communications Co., Ltd.</w:t>
      </w:r>
      <w:r w:rsidRPr="00D33907">
        <w:rPr>
          <w:sz w:val="20"/>
        </w:rPr>
        <w:fldChar w:fldCharType="end"/>
      </w:r>
    </w:p>
    <w:p w14:paraId="42B699BC" w14:textId="005AB40F" w:rsidR="00F62536" w:rsidRPr="00D33907" w:rsidRDefault="001E7DF8" w:rsidP="00D33907">
      <w:pPr>
        <w:ind w:leftChars="200" w:left="480"/>
        <w:rPr>
          <w:rFonts w:eastAsia="宋体"/>
          <w:sz w:val="20"/>
        </w:rPr>
      </w:pPr>
      <w:r w:rsidRPr="00D33907">
        <w:rPr>
          <w:b/>
          <w:sz w:val="20"/>
        </w:rPr>
        <w:t>Aadress:</w:t>
      </w:r>
      <w:r w:rsidRPr="00D33907">
        <w:rPr>
          <w:sz w:val="20"/>
        </w:rPr>
        <w:t xml:space="preserve"> #019, 9th Floor, Building 6, 33 Xi'erqi Middle Road, Haidian District, Beijing, China, 100085</w:t>
      </w:r>
    </w:p>
    <w:p w14:paraId="72349FB4" w14:textId="77777777" w:rsidR="001E7DF8" w:rsidRPr="00D33907" w:rsidRDefault="001E7DF8">
      <w:pPr>
        <w:spacing w:line="0" w:lineRule="atLeast"/>
        <w:jc w:val="both"/>
        <w:rPr>
          <w:b/>
          <w:sz w:val="20"/>
        </w:rPr>
      </w:pPr>
      <w:r w:rsidRPr="00D33907">
        <w:rPr>
          <w:b/>
          <w:sz w:val="20"/>
        </w:rPr>
        <w:t xml:space="preserve">Seadme teave: </w:t>
      </w:r>
    </w:p>
    <w:p w14:paraId="67DFB77F" w14:textId="16C5188F" w:rsidR="001E7DF8" w:rsidRPr="00D33907" w:rsidRDefault="001E7DF8">
      <w:pPr>
        <w:spacing w:line="0" w:lineRule="atLeast"/>
        <w:ind w:firstLine="480"/>
        <w:jc w:val="both"/>
        <w:rPr>
          <w:sz w:val="20"/>
        </w:rPr>
      </w:pPr>
      <w:r w:rsidRPr="00D33907">
        <w:rPr>
          <w:b/>
          <w:sz w:val="20"/>
        </w:rPr>
        <w:t>Mudel:</w:t>
      </w:r>
      <w:r w:rsidR="00173CA7" w:rsidRPr="00173CA7">
        <w:rPr>
          <w:sz w:val="22"/>
        </w:rPr>
        <w:t xml:space="preserve"> </w:t>
      </w:r>
      <w:r w:rsidR="005E79DE">
        <w:rPr>
          <w:sz w:val="22"/>
        </w:rPr>
        <w:t>Redmi Pad 2 Cover</w:t>
      </w:r>
      <w:r w:rsidR="00173CA7">
        <w:rPr>
          <w:rFonts w:ascii="等线" w:eastAsia="等线" w:hAnsi="等线" w:hint="eastAsia"/>
          <w:sz w:val="22"/>
        </w:rPr>
        <w:t>（</w:t>
      </w:r>
      <w:r w:rsidR="00173CA7">
        <w:rPr>
          <w:rFonts w:ascii="等线" w:eastAsia="等线" w:hAnsi="等线" w:hint="eastAsia"/>
          <w:sz w:val="22"/>
          <w:lang w:eastAsia="zh-CN"/>
        </w:rPr>
        <w:t>25056TCB1S</w:t>
      </w:r>
      <w:r w:rsidR="00173CA7">
        <w:rPr>
          <w:rFonts w:ascii="等线" w:eastAsia="等线" w:hAnsi="等线" w:hint="eastAsia"/>
          <w:sz w:val="22"/>
        </w:rPr>
        <w:t>）</w:t>
      </w:r>
    </w:p>
    <w:p w14:paraId="0C8F6DC3" w14:textId="29E5C57B" w:rsidR="0047686B" w:rsidRPr="00D33907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D33907">
        <w:rPr>
          <w:b/>
          <w:sz w:val="20"/>
        </w:rPr>
        <w:t xml:space="preserve">Kaubamärgi nimetus: </w:t>
      </w:r>
      <w:r w:rsidR="002A3746">
        <w:rPr>
          <w:rFonts w:asciiTheme="minorEastAsia" w:eastAsiaTheme="minorEastAsia" w:hAnsiTheme="minorEastAsia"/>
          <w:sz w:val="22"/>
          <w:lang w:eastAsia="zh-CN"/>
        </w:rPr>
        <w:t>REDMI</w:t>
      </w:r>
    </w:p>
    <w:p w14:paraId="482BC6AC" w14:textId="77777777" w:rsidR="00855651" w:rsidRPr="00D33907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D33907" w:rsidRDefault="001E7DF8">
      <w:pPr>
        <w:spacing w:before="240" w:line="0" w:lineRule="atLeast"/>
        <w:jc w:val="both"/>
        <w:rPr>
          <w:sz w:val="20"/>
          <w:szCs w:val="20"/>
        </w:rPr>
      </w:pPr>
      <w:r w:rsidRPr="00D33907">
        <w:rPr>
          <w:sz w:val="20"/>
        </w:rPr>
        <w:t xml:space="preserve">Meie, </w:t>
      </w:r>
      <w:r w:rsidRPr="00D33907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D33907">
        <w:rPr>
          <w:sz w:val="20"/>
        </w:rPr>
        <w:instrText xml:space="preserve"> FORMTEXT </w:instrText>
      </w:r>
      <w:r w:rsidRPr="00D33907">
        <w:rPr>
          <w:sz w:val="20"/>
        </w:rPr>
      </w:r>
      <w:r w:rsidRPr="00D33907">
        <w:rPr>
          <w:sz w:val="20"/>
        </w:rPr>
        <w:fldChar w:fldCharType="separate"/>
      </w:r>
      <w:r w:rsidRPr="00D33907">
        <w:rPr>
          <w:sz w:val="20"/>
        </w:rPr>
        <w:t>Xiaomi Communications Co., Ltd.</w:t>
      </w:r>
      <w:r w:rsidRPr="00D33907">
        <w:rPr>
          <w:sz w:val="20"/>
        </w:rPr>
        <w:fldChar w:fldCharType="end"/>
      </w:r>
      <w:r w:rsidRPr="00D33907">
        <w:rPr>
          <w:sz w:val="20"/>
        </w:rPr>
        <w:t>, kinnitame om</w:t>
      </w:r>
      <w:bookmarkStart w:id="4" w:name="OLE_LINK12"/>
      <w:r w:rsidRPr="00D33907">
        <w:rPr>
          <w:sz w:val="20"/>
        </w:rPr>
        <w:t xml:space="preserve">a ainuvastutusel, et toode </w:t>
      </w:r>
      <w:bookmarkEnd w:id="4"/>
      <w:r w:rsidRPr="00D33907">
        <w:rPr>
          <w:sz w:val="20"/>
        </w:rPr>
        <w:t>vastab Euroopa Liidu asjakohastele ühtlustamisõigusaktidele:</w:t>
      </w:r>
    </w:p>
    <w:p w14:paraId="68C71F53" w14:textId="3DB6F28C" w:rsidR="002E1A70" w:rsidRPr="00D33907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D33907">
        <w:rPr>
          <w:b/>
          <w:sz w:val="20"/>
        </w:rPr>
        <w:t>RoHS-i direktiiv (2011/65/EL) ja seda muutev direktiiv (EL) 2015/863</w:t>
      </w:r>
    </w:p>
    <w:p w14:paraId="3A099562" w14:textId="77777777" w:rsidR="001E7DF8" w:rsidRPr="00D33907" w:rsidRDefault="001E7DF8">
      <w:pPr>
        <w:spacing w:before="240" w:line="0" w:lineRule="atLeast"/>
        <w:jc w:val="both"/>
        <w:rPr>
          <w:sz w:val="20"/>
          <w:szCs w:val="20"/>
        </w:rPr>
      </w:pPr>
      <w:r w:rsidRPr="00D33907">
        <w:rPr>
          <w:sz w:val="20"/>
        </w:rPr>
        <w:t>Rakendatud on järgmisi standardeid:</w:t>
      </w:r>
    </w:p>
    <w:bookmarkEnd w:id="5"/>
    <w:bookmarkEnd w:id="6"/>
    <w:bookmarkEnd w:id="7"/>
    <w:bookmarkEnd w:id="8"/>
    <w:bookmarkEnd w:id="9"/>
    <w:p w14:paraId="1A5D1E39" w14:textId="77777777" w:rsidR="00CD4803" w:rsidRPr="00D33907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D33907">
        <w:rPr>
          <w:b/>
          <w:sz w:val="20"/>
        </w:rPr>
        <w:t>RoHS-i direktiiv (2011/65/EL) ja seda muutev direktiiv (EL) 2015/863</w:t>
      </w:r>
    </w:p>
    <w:p w14:paraId="015D3186" w14:textId="77777777" w:rsidR="00CD4803" w:rsidRPr="00D33907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D33907">
        <w:rPr>
          <w:sz w:val="20"/>
        </w:rPr>
        <w:t>EN IEC 63000:2018</w:t>
      </w:r>
    </w:p>
    <w:p w14:paraId="6F4199B9" w14:textId="77777777" w:rsidR="00CD4803" w:rsidRPr="00D33907" w:rsidRDefault="00CD4803" w:rsidP="001A06C0">
      <w:pPr>
        <w:autoSpaceDE w:val="0"/>
        <w:autoSpaceDN w:val="0"/>
        <w:adjustRightInd w:val="0"/>
        <w:spacing w:line="0" w:lineRule="atLeast"/>
      </w:pPr>
    </w:p>
    <w:p w14:paraId="4F5EEBC2" w14:textId="77777777" w:rsidR="00D97A43" w:rsidRPr="00D33907" w:rsidRDefault="00D97A43" w:rsidP="001A06C0">
      <w:pPr>
        <w:spacing w:line="240" w:lineRule="atLeast"/>
        <w:rPr>
          <w:b/>
          <w:sz w:val="20"/>
        </w:rPr>
      </w:pPr>
    </w:p>
    <w:p w14:paraId="078748C6" w14:textId="77777777" w:rsidR="00D97A43" w:rsidRPr="00D33907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D33907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D33907" w:rsidRDefault="001A06C0" w:rsidP="001A06C0">
      <w:pPr>
        <w:spacing w:line="240" w:lineRule="atLeast"/>
        <w:rPr>
          <w:sz w:val="20"/>
        </w:rPr>
      </w:pPr>
      <w:r w:rsidRPr="00D33907">
        <w:rPr>
          <w:b/>
          <w:sz w:val="20"/>
        </w:rPr>
        <w:t>Alla kirjutanud (kelle nimel):</w:t>
      </w:r>
      <w:r w:rsidRPr="00D33907">
        <w:rPr>
          <w:sz w:val="20"/>
        </w:rPr>
        <w:t xml:space="preserve"> </w:t>
      </w:r>
      <w:r w:rsidRPr="00D33907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D33907">
        <w:rPr>
          <w:sz w:val="20"/>
        </w:rPr>
        <w:instrText xml:space="preserve"> FORMTEXT </w:instrText>
      </w:r>
      <w:r w:rsidRPr="00D33907">
        <w:rPr>
          <w:sz w:val="20"/>
        </w:rPr>
      </w:r>
      <w:r w:rsidRPr="00D33907">
        <w:rPr>
          <w:sz w:val="20"/>
        </w:rPr>
        <w:fldChar w:fldCharType="separate"/>
      </w:r>
      <w:r w:rsidRPr="00D33907">
        <w:rPr>
          <w:sz w:val="20"/>
        </w:rPr>
        <w:t>Xiaomi Communications Co., Ltd.</w:t>
      </w:r>
      <w:r w:rsidRPr="00D33907">
        <w:rPr>
          <w:sz w:val="20"/>
        </w:rPr>
        <w:fldChar w:fldCharType="end"/>
      </w:r>
    </w:p>
    <w:p w14:paraId="1E49555E" w14:textId="77777777" w:rsidR="001A06C0" w:rsidRPr="00D33907" w:rsidRDefault="001A06C0" w:rsidP="001A06C0">
      <w:pPr>
        <w:rPr>
          <w:rFonts w:eastAsia="等线"/>
          <w:bCs/>
          <w:sz w:val="22"/>
          <w:szCs w:val="22"/>
        </w:rPr>
      </w:pPr>
      <w:r w:rsidRPr="00D33907">
        <w:rPr>
          <w:b/>
          <w:sz w:val="20"/>
        </w:rPr>
        <w:t>Koht:</w:t>
      </w:r>
      <w:r w:rsidRPr="00D33907">
        <w:rPr>
          <w:sz w:val="20"/>
        </w:rPr>
        <w:t xml:space="preserve"> Beijing</w:t>
      </w:r>
    </w:p>
    <w:p w14:paraId="7E5CA826" w14:textId="2315DAC1" w:rsidR="001A06C0" w:rsidRPr="00D33907" w:rsidRDefault="001A06C0" w:rsidP="001A06C0">
      <w:pPr>
        <w:spacing w:line="240" w:lineRule="atLeast"/>
      </w:pPr>
      <w:r w:rsidRPr="00D33907">
        <w:rPr>
          <w:b/>
          <w:sz w:val="20"/>
        </w:rPr>
        <w:t>Kuupäev:</w:t>
      </w:r>
      <w:r w:rsidRPr="00D33907">
        <w:rPr>
          <w:sz w:val="20"/>
        </w:rPr>
        <w:t xml:space="preserve"> </w:t>
      </w:r>
      <w:r w:rsidRPr="00D33907">
        <w:rPr>
          <w:sz w:val="20"/>
        </w:rPr>
        <w:fldChar w:fldCharType="begin"/>
      </w:r>
      <w:r w:rsidRPr="00D33907">
        <w:rPr>
          <w:sz w:val="20"/>
        </w:rPr>
        <w:instrText xml:space="preserve"> DATE \@ "MMMM d, yyyy" </w:instrText>
      </w:r>
      <w:r w:rsidRPr="00D33907">
        <w:rPr>
          <w:sz w:val="20"/>
        </w:rPr>
        <w:fldChar w:fldCharType="separate"/>
      </w:r>
      <w:r w:rsidR="00041E6A">
        <w:rPr>
          <w:noProof/>
          <w:sz w:val="20"/>
        </w:rPr>
        <w:t>aprill 23, 2025</w:t>
      </w:r>
      <w:r w:rsidRPr="00D33907">
        <w:rPr>
          <w:sz w:val="20"/>
        </w:rPr>
        <w:fldChar w:fldCharType="end"/>
      </w:r>
    </w:p>
    <w:p w14:paraId="43ABB211" w14:textId="77777777" w:rsidR="001A06C0" w:rsidRPr="00D33907" w:rsidRDefault="001A06C0" w:rsidP="001A06C0">
      <w:pPr>
        <w:spacing w:line="240" w:lineRule="atLeast"/>
        <w:rPr>
          <w:b/>
          <w:sz w:val="20"/>
        </w:rPr>
      </w:pPr>
      <w:r w:rsidRPr="00D33907">
        <w:rPr>
          <w:b/>
          <w:sz w:val="20"/>
        </w:rPr>
        <w:t>Nimi:</w:t>
      </w:r>
      <w:r w:rsidRPr="00D33907">
        <w:rPr>
          <w:sz w:val="20"/>
        </w:rPr>
        <w:t xml:space="preserve"> Zeng Qingyao</w:t>
      </w:r>
    </w:p>
    <w:p w14:paraId="2CDAFE2F" w14:textId="2253EE7C" w:rsidR="001A06C0" w:rsidRPr="00D33907" w:rsidRDefault="00CB45FD" w:rsidP="001A06C0">
      <w:pPr>
        <w:spacing w:line="360" w:lineRule="exact"/>
        <w:jc w:val="both"/>
        <w:rPr>
          <w:sz w:val="20"/>
        </w:rPr>
      </w:pPr>
      <w:r w:rsidRPr="00D33907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706C6E9E">
            <wp:simplePos x="0" y="0"/>
            <wp:positionH relativeFrom="column">
              <wp:posOffset>308026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3907">
        <w:rPr>
          <w:b/>
          <w:sz w:val="20"/>
        </w:rPr>
        <w:t xml:space="preserve">Amet: </w:t>
      </w:r>
      <w:r w:rsidR="009D7F34" w:rsidRPr="00D33907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sertifikaadi haldaja"/>
            </w:textInput>
          </w:ffData>
        </w:fldChar>
      </w:r>
      <w:r w:rsidR="009D7F34" w:rsidRPr="00D33907">
        <w:rPr>
          <w:sz w:val="20"/>
        </w:rPr>
        <w:instrText xml:space="preserve"> FORMTEXT </w:instrText>
      </w:r>
      <w:r w:rsidR="009D7F34" w:rsidRPr="00D33907">
        <w:rPr>
          <w:sz w:val="20"/>
        </w:rPr>
      </w:r>
      <w:r w:rsidR="009D7F34" w:rsidRPr="00D33907">
        <w:rPr>
          <w:sz w:val="20"/>
        </w:rPr>
        <w:fldChar w:fldCharType="separate"/>
      </w:r>
      <w:r w:rsidRPr="00D33907">
        <w:rPr>
          <w:sz w:val="20"/>
        </w:rPr>
        <w:t>sertifikaadi haldaja</w:t>
      </w:r>
      <w:r w:rsidR="009D7F34" w:rsidRPr="00D33907">
        <w:rPr>
          <w:sz w:val="20"/>
        </w:rPr>
        <w:fldChar w:fldCharType="end"/>
      </w:r>
    </w:p>
    <w:p w14:paraId="685619E7" w14:textId="77777777" w:rsidR="001E7DF8" w:rsidRPr="00D33907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D33907">
        <w:rPr>
          <w:b/>
          <w:sz w:val="20"/>
        </w:rPr>
        <w:t xml:space="preserve">Allkiri: </w:t>
      </w:r>
    </w:p>
    <w:sectPr w:rsidR="001E7DF8" w:rsidRPr="00D33907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90288" w14:textId="77777777" w:rsidR="00D8494F" w:rsidRDefault="00D8494F">
      <w:r>
        <w:separator/>
      </w:r>
    </w:p>
  </w:endnote>
  <w:endnote w:type="continuationSeparator" w:id="0">
    <w:p w14:paraId="5CE1B57A" w14:textId="77777777" w:rsidR="00D8494F" w:rsidRDefault="00D8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EL-i kontaktaadress: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60365" w14:textId="77777777" w:rsidR="00D8494F" w:rsidRDefault="00D8494F">
      <w:r>
        <w:separator/>
      </w:r>
    </w:p>
  </w:footnote>
  <w:footnote w:type="continuationSeparator" w:id="0">
    <w:p w14:paraId="0D3DD6B8" w14:textId="77777777" w:rsidR="00D8494F" w:rsidRDefault="00D8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1E6A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73CA7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4DED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3746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06CA5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1F0D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E79DE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56DE7"/>
    <w:rsid w:val="006620E1"/>
    <w:rsid w:val="00662F6C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496D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2C81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599F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33907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94F"/>
    <w:rsid w:val="00D84DBB"/>
    <w:rsid w:val="00D86F1F"/>
    <w:rsid w:val="00D9340A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06665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18E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t-E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>Sporton International Inc.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2025-04-23T12:40:00Z</cp:lastPrinted>
  <dcterms:created xsi:type="dcterms:W3CDTF">2025-04-19T07:50:00Z</dcterms:created>
  <dcterms:modified xsi:type="dcterms:W3CDTF">2025-04-23T12:40:00Z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01606a001ccb11f0800019dc000018dc">
    <vt:lpwstr>CWMJQFK+HhzQ/MCLPM6wF6Fyk23h7f6mOygpp9CntI++02QmB/LJuXiCJbCccXNOJvRAK0gTsTIbFsKyme6c+ez6Q==</vt:lpwstr>
  </property>
</Properties>
</file>